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6D34AF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6D34AF" w:rsidRPr="006D34AF">
        <w:rPr>
          <w:rFonts w:ascii="Arial" w:hAnsi="Arial" w:cs="Arial"/>
          <w:b/>
          <w:bCs/>
          <w:i/>
          <w:sz w:val="20"/>
          <w:szCs w:val="20"/>
        </w:rPr>
        <w:t>Zakup koparko – ładowarki do utrzymania rowów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6F152C">
        <w:rPr>
          <w:rFonts w:ascii="Arial" w:hAnsi="Arial" w:cs="Arial"/>
          <w:sz w:val="20"/>
          <w:szCs w:val="20"/>
        </w:rPr>
        <w:t>.</w:t>
      </w:r>
      <w:r w:rsidRPr="00396684">
        <w:rPr>
          <w:rFonts w:ascii="Arial" w:hAnsi="Arial" w:cs="Arial"/>
          <w:sz w:val="20"/>
          <w:szCs w:val="20"/>
        </w:rPr>
        <w:t xml:space="preserve"> 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Pr="00AC47CD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152C" w:rsidRPr="00AC47CD" w:rsidRDefault="006F152C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„Zakup koparko – ładowarki do utrzymania rowów”</w:t>
    </w:r>
  </w:p>
  <w:p w:rsidR="006D34AF" w:rsidRDefault="006D34AF" w:rsidP="006D34AF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RS.I.271.14.2017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397957"/>
    <w:rsid w:val="0040643F"/>
    <w:rsid w:val="00473CD4"/>
    <w:rsid w:val="005A7F4D"/>
    <w:rsid w:val="005E783E"/>
    <w:rsid w:val="006D34AF"/>
    <w:rsid w:val="006F152C"/>
    <w:rsid w:val="006F29D0"/>
    <w:rsid w:val="007054E5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272</Words>
  <Characters>1636</Characters>
  <Application>Microsoft Office Word</Application>
  <DocSecurity>0</DocSecurity>
  <Lines>13</Lines>
  <Paragraphs>3</Paragraphs>
  <ScaleCrop>false</ScaleCrop>
  <Company>GUS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16</cp:revision>
  <dcterms:created xsi:type="dcterms:W3CDTF">2017-02-02T13:52:00Z</dcterms:created>
  <dcterms:modified xsi:type="dcterms:W3CDTF">2017-07-13T10:55:00Z</dcterms:modified>
</cp:coreProperties>
</file>